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05" w:rsidRPr="00637C14" w:rsidRDefault="00DB0605" w:rsidP="00DB0605">
      <w:pPr>
        <w:rPr>
          <w:rFonts w:ascii="Times New Roman" w:hAnsi="Times New Roman" w:cs="Times New Roman"/>
          <w:sz w:val="10"/>
          <w:szCs w:val="10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66E0" w:rsidRPr="00637C14" w:rsidRDefault="00637C14" w:rsidP="00505460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37C14">
        <w:rPr>
          <w:rFonts w:ascii="Times New Roman" w:hAnsi="Times New Roman" w:cs="Times New Roman"/>
          <w:b/>
          <w:sz w:val="36"/>
        </w:rPr>
        <w:tab/>
      </w:r>
    </w:p>
    <w:p w:rsidR="00BB0E8E" w:rsidRDefault="00DB0605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505460">
        <w:rPr>
          <w:rFonts w:ascii="Times New Roman" w:hAnsi="Times New Roman" w:cs="Times New Roman"/>
          <w:b/>
          <w:sz w:val="48"/>
        </w:rPr>
        <w:t xml:space="preserve">Year Long Standards </w:t>
      </w:r>
      <w:r w:rsidR="000F66E0" w:rsidRPr="00505460">
        <w:rPr>
          <w:rFonts w:ascii="Times New Roman" w:hAnsi="Times New Roman" w:cs="Times New Roman"/>
          <w:b/>
          <w:sz w:val="48"/>
        </w:rPr>
        <w:t>for</w:t>
      </w:r>
      <w:r w:rsidR="007B270C" w:rsidRPr="00505460">
        <w:rPr>
          <w:rFonts w:ascii="Times New Roman" w:hAnsi="Times New Roman" w:cs="Times New Roman"/>
          <w:b/>
          <w:sz w:val="48"/>
        </w:rPr>
        <w:t xml:space="preserve"> </w:t>
      </w:r>
      <w:bookmarkStart w:id="0" w:name="_GoBack"/>
      <w:bookmarkEnd w:id="0"/>
    </w:p>
    <w:p w:rsidR="00DB0605" w:rsidRPr="00505460" w:rsidRDefault="00BB0E8E" w:rsidP="00DB06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8"/>
        </w:rPr>
        <w:t>Hmong L</w:t>
      </w:r>
      <w:r w:rsidR="003B76D9">
        <w:rPr>
          <w:rFonts w:ascii="Times New Roman" w:hAnsi="Times New Roman" w:cs="Times New Roman"/>
          <w:b/>
          <w:sz w:val="48"/>
        </w:rPr>
        <w:t>anguage</w:t>
      </w:r>
      <w:r>
        <w:rPr>
          <w:rFonts w:ascii="Times New Roman" w:hAnsi="Times New Roman" w:cs="Times New Roman"/>
          <w:b/>
          <w:sz w:val="48"/>
        </w:rPr>
        <w:t xml:space="preserve"> Development </w:t>
      </w:r>
    </w:p>
    <w:p w:rsidR="000F66E0" w:rsidRPr="00637C14" w:rsidRDefault="000F66E0" w:rsidP="00DB060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37C14" w:rsidRDefault="00637C14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Pr="00FD5BA0" w:rsidRDefault="00FD5BA0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5BA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39939" cy="2733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764" cy="273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DF2BE2" w:rsidRDefault="00DF2BE2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A1062C" w:rsidRDefault="00A1062C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0F66E0" w:rsidRPr="00637C14" w:rsidRDefault="007B270C" w:rsidP="00DB060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637C14">
        <w:rPr>
          <w:rFonts w:ascii="Times New Roman" w:hAnsi="Times New Roman" w:cs="Times New Roman"/>
          <w:sz w:val="28"/>
          <w:u w:val="single"/>
        </w:rPr>
        <w:t>Designed by</w:t>
      </w:r>
    </w:p>
    <w:p w:rsidR="00637C14" w:rsidRPr="00637C14" w:rsidRDefault="00637C14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8258E" w:rsidRPr="00637C14" w:rsidRDefault="0018258E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37C14">
        <w:rPr>
          <w:rFonts w:ascii="Times New Roman" w:hAnsi="Times New Roman" w:cs="Times New Roman"/>
          <w:sz w:val="24"/>
        </w:rPr>
        <w:t>Principal Vince Xiong</w:t>
      </w:r>
    </w:p>
    <w:p w:rsidR="000F66E0" w:rsidRPr="00637C14" w:rsidRDefault="0018258E" w:rsidP="006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37C14">
        <w:rPr>
          <w:rFonts w:ascii="Times New Roman" w:hAnsi="Times New Roman" w:cs="Times New Roman"/>
          <w:sz w:val="24"/>
        </w:rPr>
        <w:t xml:space="preserve">Teacher </w:t>
      </w:r>
      <w:r w:rsidR="00BB0E8E">
        <w:rPr>
          <w:rFonts w:ascii="Times New Roman" w:hAnsi="Times New Roman" w:cs="Times New Roman"/>
          <w:sz w:val="24"/>
        </w:rPr>
        <w:t>Mr. Surapong Lee, Rm# 17a</w:t>
      </w:r>
      <w:r w:rsidR="00DB0605" w:rsidRPr="00637C14">
        <w:rPr>
          <w:rFonts w:ascii="Times New Roman" w:hAnsi="Times New Roman" w:cs="Times New Roman"/>
          <w:sz w:val="24"/>
        </w:rPr>
        <w:t xml:space="preserve"> </w:t>
      </w:r>
    </w:p>
    <w:p w:rsidR="00DB0605" w:rsidRDefault="0018258E" w:rsidP="00196BB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37C14">
        <w:rPr>
          <w:rFonts w:ascii="Times New Roman" w:hAnsi="Times New Roman" w:cs="Times New Roman"/>
          <w:sz w:val="24"/>
        </w:rPr>
        <w:t xml:space="preserve">Teacher </w:t>
      </w:r>
      <w:r w:rsidR="00BB0E8E">
        <w:rPr>
          <w:rFonts w:ascii="Times New Roman" w:hAnsi="Times New Roman" w:cs="Times New Roman"/>
          <w:sz w:val="24"/>
        </w:rPr>
        <w:t>M</w:t>
      </w:r>
      <w:r w:rsidR="003B76D9">
        <w:rPr>
          <w:rFonts w:ascii="Times New Roman" w:hAnsi="Times New Roman" w:cs="Times New Roman"/>
          <w:sz w:val="24"/>
        </w:rPr>
        <w:t>r</w:t>
      </w:r>
      <w:r w:rsidR="00BB0E8E">
        <w:rPr>
          <w:rFonts w:ascii="Times New Roman" w:hAnsi="Times New Roman" w:cs="Times New Roman"/>
          <w:sz w:val="24"/>
        </w:rPr>
        <w:t>s. Kou Vang, Rm# 18a</w:t>
      </w:r>
    </w:p>
    <w:p w:rsidR="003B76D9" w:rsidRPr="00637C14" w:rsidRDefault="003B76D9" w:rsidP="003B76D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37C14">
        <w:rPr>
          <w:rFonts w:ascii="Times New Roman" w:hAnsi="Times New Roman" w:cs="Times New Roman"/>
          <w:sz w:val="24"/>
        </w:rPr>
        <w:t xml:space="preserve">Teacher </w:t>
      </w:r>
      <w:r>
        <w:rPr>
          <w:rFonts w:ascii="Times New Roman" w:hAnsi="Times New Roman" w:cs="Times New Roman"/>
          <w:sz w:val="24"/>
        </w:rPr>
        <w:t>Mrs. Xee Vang, Rm# 23</w:t>
      </w:r>
      <w:r w:rsidRPr="00637C14">
        <w:rPr>
          <w:rFonts w:ascii="Times New Roman" w:hAnsi="Times New Roman" w:cs="Times New Roman"/>
          <w:sz w:val="24"/>
        </w:rPr>
        <w:t xml:space="preserve"> </w:t>
      </w:r>
    </w:p>
    <w:p w:rsidR="003B76D9" w:rsidRPr="00196BB8" w:rsidRDefault="003B76D9" w:rsidP="00196BB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1350"/>
        <w:gridCol w:w="1150"/>
        <w:gridCol w:w="1231"/>
        <w:gridCol w:w="1194"/>
      </w:tblGrid>
      <w:tr w:rsidR="00196BB8" w:rsidRPr="00196BB8" w:rsidTr="00196BB8">
        <w:trPr>
          <w:trHeight w:val="755"/>
          <w:tblHeader/>
        </w:trPr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2A223A" w:rsidRPr="00397BBC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7BBC">
              <w:rPr>
                <w:rFonts w:ascii="Times New Roman" w:eastAsia="Times New Roman" w:hAnsi="Times New Roman" w:cs="Times New Roman"/>
                <w:b/>
                <w:bCs/>
              </w:rPr>
              <w:t>Standards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  <w:hideMark/>
          </w:tcPr>
          <w:p w:rsidR="002A223A" w:rsidRPr="00397BBC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7BBC">
              <w:rPr>
                <w:rFonts w:ascii="Times New Roman" w:eastAsia="Times New Roman" w:hAnsi="Times New Roman" w:cs="Times New Roman"/>
                <w:b/>
                <w:bCs/>
              </w:rPr>
              <w:t>Order of Standards</w:t>
            </w:r>
          </w:p>
        </w:tc>
        <w:tc>
          <w:tcPr>
            <w:tcW w:w="1150" w:type="dxa"/>
            <w:shd w:val="clear" w:color="auto" w:fill="E2EFD9" w:themeFill="accent6" w:themeFillTint="33"/>
            <w:vAlign w:val="center"/>
            <w:hideMark/>
          </w:tcPr>
          <w:p w:rsidR="002A223A" w:rsidRPr="00397BBC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7BBC">
              <w:rPr>
                <w:rFonts w:ascii="Times New Roman" w:eastAsia="Times New Roman" w:hAnsi="Times New Roman" w:cs="Times New Roman"/>
                <w:b/>
                <w:bCs/>
              </w:rPr>
              <w:t>No. Order</w:t>
            </w:r>
          </w:p>
        </w:tc>
        <w:tc>
          <w:tcPr>
            <w:tcW w:w="1231" w:type="dxa"/>
            <w:shd w:val="clear" w:color="auto" w:fill="E2EFD9" w:themeFill="accent6" w:themeFillTint="33"/>
            <w:noWrap/>
            <w:vAlign w:val="center"/>
            <w:hideMark/>
          </w:tcPr>
          <w:p w:rsidR="002A223A" w:rsidRPr="00397BBC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7BBC"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1194" w:type="dxa"/>
            <w:shd w:val="clear" w:color="auto" w:fill="E2EFD9" w:themeFill="accent6" w:themeFillTint="33"/>
            <w:noWrap/>
            <w:vAlign w:val="center"/>
            <w:hideMark/>
          </w:tcPr>
          <w:p w:rsidR="002A223A" w:rsidRPr="00397BBC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7BBC">
              <w:rPr>
                <w:rFonts w:ascii="Times New Roman" w:eastAsia="Times New Roman" w:hAnsi="Times New Roman" w:cs="Times New Roman"/>
                <w:b/>
                <w:bCs/>
              </w:rPr>
              <w:t>HLD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Recognize, say, and write the single vowels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, o, u, w)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Recognize, say, and write the double vowels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October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Recognize, say, and write the single consonants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(F, H, L, M, N, V, Y)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November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Recognize, say, and write the single consonants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(P, S, X, Z)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December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Z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lastRenderedPageBreak/>
              <w:t xml:space="preserve">Recognize, say, and write the single consonants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(C, D, K, Q, R, T)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January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C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K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Q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910504">
        <w:trPr>
          <w:trHeight w:val="845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Recognize, say, and write the double consonants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(NC, NK, NP, NQ, NR, NT, NY)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February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NC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NK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NP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NQ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910504">
        <w:trPr>
          <w:trHeight w:val="71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Recognize, say, and write the double consonants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(CH, DH, KH, QH, PH, TH, RH)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March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CH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KH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QH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RH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910504">
        <w:trPr>
          <w:trHeight w:val="881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Recognize, say, and write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(DL,HL,HM,HN,ML,PL)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lastRenderedPageBreak/>
              <w:t>PL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Recognize, say, and write the double consonants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(TS, TX, XY)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TX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XY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910504">
        <w:trPr>
          <w:trHeight w:val="368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Review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(All order standards 2-10)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910504">
        <w:trPr>
          <w:trHeight w:val="332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Relationship building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August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Procedures</w:t>
            </w:r>
          </w:p>
        </w:tc>
      </w:tr>
      <w:tr w:rsidR="00196BB8" w:rsidRPr="00196BB8" w:rsidTr="00910504">
        <w:trPr>
          <w:trHeight w:val="719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Review the 14 vowels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910504">
        <w:trPr>
          <w:trHeight w:val="71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Review the 17 single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consonsants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(c, d, f, h, k, l, m, n, p, q, r, s, t, v, x, y, z)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Review the 23 double consonants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ch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dh, dl, hl,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hm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hn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kh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ml,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nc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nk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np, nq,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nr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nt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ny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ph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pl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qh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rh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th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ts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tx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xy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October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910504">
        <w:trPr>
          <w:trHeight w:val="701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Recognize, say and write the triple consonants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(DLH, HML, HNY, NDL)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November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DLH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HML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HNY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NDL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910504">
        <w:trPr>
          <w:trHeight w:val="728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Recognize, say and write the triple consonants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(NPH, NPL, PLH)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December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NPH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NPL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PLH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910504">
        <w:trPr>
          <w:trHeight w:val="683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Recognize, say and write the triple consonants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(NCH, NKH, NQH, NRH, NTH)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January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NCH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NKH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NQH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NRH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lastRenderedPageBreak/>
              <w:t xml:space="preserve">Recognize, say and write the triple consonants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(NTS, NTX, TSH, TXH)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February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NTX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TSH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TXH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Recognize, say and write the quadruple consonants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(NPLH, NDLH, NTSH, NTXH)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March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NDLH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NPLH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NTSH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Recognize, say and write the tones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(d, g, m, v)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Recognize, say and write the tones </w:t>
            </w:r>
            <w:r w:rsidRPr="00994425">
              <w:rPr>
                <w:rFonts w:ascii="Times New Roman" w:eastAsia="Times New Roman" w:hAnsi="Times New Roman" w:cs="Times New Roman"/>
              </w:rPr>
              <w:br/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(__, b, j, s)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Review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(All order standards 13-22)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Relationship building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105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August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Procedures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Blend single consonants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(F, H, L, M, N, P, V, Y)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with vowels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and tones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lastRenderedPageBreak/>
              <w:t>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Blend single consonants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 (C, D, K, Q, R, S, T, X, Z)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with vowels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 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994425">
              <w:rPr>
                <w:rFonts w:ascii="Times New Roman" w:eastAsia="Times New Roman" w:hAnsi="Times New Roman" w:cs="Times New Roman"/>
              </w:rPr>
              <w:t>and tones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 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October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C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K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Q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Z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lastRenderedPageBreak/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Blend double consonants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(NC, NK, NP, NQ, NR, NT, NY)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with vowels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and tones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November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NC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NK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NP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NQ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lastRenderedPageBreak/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Blend double consonants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 (CH, DH, KH, QH, PH, TH, RH) 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with vowels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and tones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December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CH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KH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QH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lastRenderedPageBreak/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Blend double consonants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(DL, HL, HM, HN, ML, PL, TS, TX, XY)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with vowels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and tones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January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TX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XY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lastRenderedPageBreak/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Blend triple consonants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(DLH, HML, HNY, NDL, NPH, NPL, PLH)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with vowels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 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and tones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February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DLH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HML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HNY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NDL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NPH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NPL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PLH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lastRenderedPageBreak/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Blend triple consonants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(NCH, NKH, NQH, NRH, NTH) 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with vowels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and tones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March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NCH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NKH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NQH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NRH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lastRenderedPageBreak/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Blend triple consonants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(NTS, NTX, TSH, TXH)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with vowels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and tones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72532D">
        <w:trPr>
          <w:trHeight w:val="197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51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NTX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06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TSH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51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TXH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24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69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51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17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197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06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15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15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24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33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42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33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42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15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188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78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161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251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72532D">
        <w:trPr>
          <w:trHeight w:val="161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lastRenderedPageBreak/>
              <w:t>Blend quadruple consonants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 (NDLH, NPLH, NTSH, NTXH)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with vowels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 (a, e,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o, u, w, aa,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au, aw,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and tones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(v, m, s, __, g, j, b, d)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NDLH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NPLH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NTSH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NTXH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ai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aw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ee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ia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oo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94425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__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j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2C3212">
            <w:pPr>
              <w:spacing w:after="0" w:line="240" w:lineRule="auto"/>
              <w:ind w:firstLineChars="325" w:firstLine="715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Review </w:t>
            </w:r>
            <w:r w:rsidRPr="00994425">
              <w:rPr>
                <w:rFonts w:ascii="Times New Roman" w:eastAsia="Times New Roman" w:hAnsi="Times New Roman" w:cs="Times New Roman"/>
                <w:bCs/>
              </w:rPr>
              <w:t>(All order standards 25-33)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372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Relationship building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373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August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Procedures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Define and apply personal pronouns, first person (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wb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peb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) orally into a complete sentence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lastRenderedPageBreak/>
              <w:t>Apply personal pronouns, first person (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wb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peb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) into a written sentence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Define and apply personal pronouns, second person (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neb,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nej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) orally into a complete sentence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October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Apply personal pronouns, second person (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neb,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nej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) into a written sentence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October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Define and apply personal pronouns, third person (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nws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nkawv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) orally into a complete sentence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November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Apply personal pronouns, third person (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nws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nkawv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) into a written sentence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November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5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simple phrase consists of "verb + object" in a structured sentence pattern of "subject + verb + object"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1)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khob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2)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Tshem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daim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December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5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sentence consist of "subject + verb + object" in a structured sentence pattern of "subject + verb + object"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1)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khob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2)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tshem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daim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December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sentence consist of "subject + verb + object + preposition + noun" in a structured sentence pattern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1)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khob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saum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rooj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2)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tshem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daim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rau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niam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January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sentence consists of a preposition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1)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khob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saum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rooj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rau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xib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hwb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2)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Xib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hwb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xa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rau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February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Write a sentence consists of </w:t>
            </w:r>
            <w:proofErr w:type="gramStart"/>
            <w:r w:rsidRPr="00994425">
              <w:rPr>
                <w:rFonts w:ascii="Times New Roman" w:eastAsia="Times New Roman" w:hAnsi="Times New Roman" w:cs="Times New Roman"/>
              </w:rPr>
              <w:t>a  conjunction</w:t>
            </w:r>
            <w:proofErr w:type="gramEnd"/>
            <w:r w:rsidRPr="00994425">
              <w:rPr>
                <w:rFonts w:ascii="Times New Roman" w:eastAsia="Times New Roman" w:hAnsi="Times New Roman" w:cs="Times New Roman"/>
              </w:rPr>
              <w:t xml:space="preserve">  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1)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khob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saum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rooj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rau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xib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hwb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vim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hais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tias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nws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yuav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haus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dej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2).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kawm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thiab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kawm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seev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cev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March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sentence consists of an adjective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1)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khob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liab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liab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saum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rooj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2)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tshem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daim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ntuag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ntuag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nraum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zoov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lastRenderedPageBreak/>
              <w:t>Review and practice writing sentences (All order of standard 36 - 47)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May - 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Relationship building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387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August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Procedures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one paragraph with 5-8 coherent sentences that use the appropriate punctuation marks (period, comma, question mark, exclamation point)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one paragraph with 5-8 coherent sentences that use the appropriate punctuation marks (quotation marks)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389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one paragraph consists of 5-8 "subject + verb + object" coherent sentences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October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one paragraph consists of 5-8 "subject + verb + object + preposition + noun" coherent sentences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October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one paragraph that focus on one main idea or topic that flows sequentially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November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one paragraph that include an opening topic sentence, three supporting details, and a concluding sentence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December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Identify the key components of a prompt (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leej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twg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dab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tsi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qhov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twg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thaum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twg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vim li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cas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ua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li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cas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January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Identify the vocabulary used in a prompt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1)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caij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ntuj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no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nyob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rau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nroog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Sacramento,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u w:val="single"/>
              </w:rPr>
              <w:t>yog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neeg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tawm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nraum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zoov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u w:val="single"/>
              </w:rPr>
              <w:t>yuav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hnav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khaub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ncaws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r w:rsidRPr="00994425">
              <w:rPr>
                <w:rFonts w:ascii="Times New Roman" w:eastAsia="Times New Roman" w:hAnsi="Times New Roman" w:cs="Times New Roman"/>
                <w:u w:val="single"/>
              </w:rPr>
              <w:t xml:space="preserve">li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  <w:u w:val="single"/>
              </w:rPr>
              <w:t>cas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February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Use a set of vocabulary to answer a prompt (# of vocabulary)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March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one paragraph that includes an introductory sentence, three supporting detailed sentences, and a concluding sentence to answer prompt #1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one paragraph that includes an introductory sentence, three supporting detailed sentences, and a concluding sentence to answer prompt #2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Demonstrate understanding of writing a paragraph independently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399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Relationship building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August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425">
              <w:rPr>
                <w:rFonts w:ascii="Times New Roman" w:eastAsia="Times New Roman" w:hAnsi="Times New Roman" w:cs="Times New Roman"/>
                <w:bCs/>
              </w:rPr>
              <w:t>Procedures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lastRenderedPageBreak/>
              <w:t xml:space="preserve">Identify the key components of a journal 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>(Define the meaning  of a journal, what is narrative)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three paragraph response to journal prompt #1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October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three paragraph response to journal prompt #2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November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Identify the key components of an essay 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>(5 coherent paragraphs, introductory paragraph, 3 supporting paragraphs, and one concluding paragraph)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December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five paragraph response to essay prompt #1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January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3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Write a five paragraph response to essay prompt #2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February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2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Identify the key components of a speech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>(Introduce with a purpose, provide three supporting body paragraphs with facts, examples, or experiences, and close with a recommendation)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March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Draft a five paragraph speech to the topic</w:t>
            </w:r>
            <w:proofErr w:type="gramStart"/>
            <w:r w:rsidRPr="00994425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99442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kawm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Yav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Pem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Suab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Academy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pab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tau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npaum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li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cas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? (How has YPSA impacted you?)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Revise the five paragraph speech to the topic</w:t>
            </w:r>
            <w:proofErr w:type="gramStart"/>
            <w:r w:rsidRPr="00994425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99442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kawm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Yav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Pem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Suab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Academy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pab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tau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npaum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li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cas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? (How has YPSA impacted you?)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15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Finalize and present the five paragraph speech to peers, staffs, and parents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Topic: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kawm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Yav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Pem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Suab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Academy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pab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tau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koj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npaum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li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cas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? (How has YPSA impacted you?)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Literacy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Listening: Identify the correct visual that matches the stated vocabulary.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Speaking: Respond using vocabulary words or phrases.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Reading: Recognize and read (# ) vocabulary words, with the prompt and support of the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Writing: Write (# ) of vocabulary with the prompt and support of the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lastRenderedPageBreak/>
              <w:t>Listening: Demonstrate 1-2 steps direction correctly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Speaking: Respond by using 2-3 vocabulary words or short phrases with prompt and support from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Reading: Recognize and read (# ) vocabulary words, with the prompt and support of the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Writing: Write (# ) of vocabulary with the prompt and support of the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Listening: Demonstrate 2-3 steps direction correctly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Speaking: Respond by using 4-5 vocabulary words or short phrases with prompt and support from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Reading: Blend and read (# ) vocabulary words, with the prompt and support of the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Writing: Write (# ) of vocabulary with the prompt and support of the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15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Listening: Identify the correct vocabulary that matches the stated sentences.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E.g. 1)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Kuv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tom ____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mus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yuav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ib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lub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txiaj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teev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>.</w:t>
            </w:r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            A.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khw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                           C.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teev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ntuj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br/>
              <w:t xml:space="preserve">            B.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kawm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ntawv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  D.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tsev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4425">
              <w:rPr>
                <w:rFonts w:ascii="Times New Roman" w:eastAsia="Times New Roman" w:hAnsi="Times New Roman" w:cs="Times New Roman"/>
              </w:rPr>
              <w:t>kho</w:t>
            </w:r>
            <w:proofErr w:type="spellEnd"/>
            <w:r w:rsidRPr="00994425">
              <w:rPr>
                <w:rFonts w:ascii="Times New Roman" w:eastAsia="Times New Roman" w:hAnsi="Times New Roman" w:cs="Times New Roman"/>
              </w:rPr>
              <w:t xml:space="preserve"> mob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Speaking: Recount an experience or an event using complete sentence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Reading: Blend and read a complete sentence independently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Writing: Write a complete sentence independently with prompt and support from teacher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Listening: Identify the correct sequence from the stated paragraph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Speaking: Express using appropriate facts or details to support an opinion or claim with the support of sentence starters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Reading: Determine the main point in the paragraph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lastRenderedPageBreak/>
              <w:t>Writing: Write a narrative paragraph with 5-8 coherent sentences describing an event or experiences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Listening: Identify the correct </w:t>
            </w:r>
            <w:r w:rsidR="00F03363" w:rsidRPr="00994425">
              <w:rPr>
                <w:rFonts w:ascii="Times New Roman" w:eastAsia="Times New Roman" w:hAnsi="Times New Roman" w:cs="Times New Roman"/>
              </w:rPr>
              <w:t>sequence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logically from the stated text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Speaking: Present facts and experiences with details using appropriate eye contact, adequate volume, and clear pronunciation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6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 xml:space="preserve">Reading: Determine the theme and main point and how it is </w:t>
            </w:r>
            <w:r w:rsidR="00F03363" w:rsidRPr="00994425">
              <w:rPr>
                <w:rFonts w:ascii="Times New Roman" w:eastAsia="Times New Roman" w:hAnsi="Times New Roman" w:cs="Times New Roman"/>
              </w:rPr>
              <w:t>conveys</w:t>
            </w:r>
            <w:r w:rsidRPr="00994425">
              <w:rPr>
                <w:rFonts w:ascii="Times New Roman" w:eastAsia="Times New Roman" w:hAnsi="Times New Roman" w:cs="Times New Roman"/>
              </w:rPr>
              <w:t xml:space="preserve"> through particular detail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  <w:tr w:rsidR="00196BB8" w:rsidRPr="00196BB8" w:rsidTr="00196BB8">
        <w:trPr>
          <w:trHeight w:val="900"/>
        </w:trPr>
        <w:tc>
          <w:tcPr>
            <w:tcW w:w="5055" w:type="dxa"/>
            <w:shd w:val="clear" w:color="auto" w:fill="auto"/>
            <w:vAlign w:val="center"/>
            <w:hideMark/>
          </w:tcPr>
          <w:p w:rsidR="002A223A" w:rsidRPr="00994425" w:rsidRDefault="00F03363" w:rsidP="0019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Writing</w:t>
            </w:r>
            <w:r w:rsidR="002A223A" w:rsidRPr="00994425">
              <w:rPr>
                <w:rFonts w:ascii="Times New Roman" w:eastAsia="Times New Roman" w:hAnsi="Times New Roman" w:cs="Times New Roman"/>
              </w:rPr>
              <w:t xml:space="preserve">: Write narrative using transition words or clauses to convey sequences of an experience or event.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September-June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A223A" w:rsidRPr="00994425" w:rsidRDefault="002A223A" w:rsidP="0019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425">
              <w:rPr>
                <w:rFonts w:ascii="Times New Roman" w:eastAsia="Times New Roman" w:hAnsi="Times New Roman" w:cs="Times New Roman"/>
              </w:rPr>
              <w:t>Language</w:t>
            </w:r>
          </w:p>
        </w:tc>
      </w:tr>
    </w:tbl>
    <w:p w:rsidR="00F522D1" w:rsidRPr="00637C14" w:rsidRDefault="00F522D1">
      <w:pPr>
        <w:rPr>
          <w:rFonts w:ascii="Times New Roman" w:hAnsi="Times New Roman" w:cs="Times New Roman"/>
        </w:rPr>
      </w:pPr>
    </w:p>
    <w:sectPr w:rsidR="00F522D1" w:rsidRPr="00637C14" w:rsidSect="00AB2022">
      <w:headerReference w:type="default" r:id="rId8"/>
      <w:footerReference w:type="default" r:id="rId9"/>
      <w:pgSz w:w="12240" w:h="15840" w:code="1"/>
      <w:pgMar w:top="1080" w:right="1080" w:bottom="1080" w:left="1080" w:header="720" w:footer="43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AD" w:rsidRDefault="00DB4CAD" w:rsidP="000F66E0">
      <w:pPr>
        <w:spacing w:after="0" w:line="240" w:lineRule="auto"/>
      </w:pPr>
      <w:r>
        <w:separator/>
      </w:r>
    </w:p>
  </w:endnote>
  <w:endnote w:type="continuationSeparator" w:id="0">
    <w:p w:rsidR="00DB4CAD" w:rsidRDefault="00DB4CAD" w:rsidP="000F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274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212" w:rsidRDefault="002C3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47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C3212" w:rsidRDefault="002C3212">
    <w:pPr>
      <w:pStyle w:val="Footer"/>
    </w:pPr>
    <w:r>
      <w:t>Revised 6.16.17</w:t>
    </w:r>
  </w:p>
  <w:p w:rsidR="002C3212" w:rsidRDefault="002C32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AD" w:rsidRDefault="00DB4CAD" w:rsidP="000F66E0">
      <w:pPr>
        <w:spacing w:after="0" w:line="240" w:lineRule="auto"/>
      </w:pPr>
      <w:r>
        <w:separator/>
      </w:r>
    </w:p>
  </w:footnote>
  <w:footnote w:type="continuationSeparator" w:id="0">
    <w:p w:rsidR="00DB4CAD" w:rsidRDefault="00DB4CAD" w:rsidP="000F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12" w:rsidRPr="00637C14" w:rsidRDefault="002C3212" w:rsidP="003E1B77">
    <w:pPr>
      <w:pStyle w:val="Title"/>
      <w:jc w:val="center"/>
      <w:rPr>
        <w:rFonts w:ascii="Times New Roman" w:hAnsi="Times New Roman" w:cs="Times New Roman"/>
        <w:spacing w:val="40"/>
        <w:sz w:val="28"/>
      </w:rPr>
    </w:pPr>
    <w:r>
      <w:rPr>
        <w:rFonts w:ascii="Times New Roman" w:hAnsi="Times New Roman" w:cs="Times New Roman"/>
        <w:noProof/>
        <w:spacing w:val="40"/>
        <w:sz w:val="36"/>
      </w:rPr>
      <w:drawing>
        <wp:anchor distT="0" distB="0" distL="114300" distR="114300" simplePos="0" relativeHeight="251656192" behindDoc="1" locked="0" layoutInCell="1" allowOverlap="1" wp14:anchorId="20AEBC96" wp14:editId="6A85848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84275" cy="942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306" cy="94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212" w:rsidRPr="00637C14" w:rsidRDefault="002C3212" w:rsidP="003E1B77">
    <w:pPr>
      <w:pStyle w:val="Title"/>
      <w:jc w:val="center"/>
      <w:rPr>
        <w:rFonts w:ascii="Times New Roman" w:hAnsi="Times New Roman" w:cs="Times New Roman"/>
        <w:spacing w:val="40"/>
        <w:sz w:val="28"/>
      </w:rPr>
    </w:pPr>
    <w:proofErr w:type="spellStart"/>
    <w:r w:rsidRPr="00637C14">
      <w:rPr>
        <w:rFonts w:ascii="Times New Roman" w:hAnsi="Times New Roman" w:cs="Times New Roman"/>
        <w:spacing w:val="40"/>
        <w:sz w:val="36"/>
      </w:rPr>
      <w:t>Yav</w:t>
    </w:r>
    <w:proofErr w:type="spellEnd"/>
    <w:r w:rsidRPr="00637C14">
      <w:rPr>
        <w:rFonts w:ascii="Times New Roman" w:hAnsi="Times New Roman" w:cs="Times New Roman"/>
        <w:spacing w:val="40"/>
        <w:sz w:val="36"/>
      </w:rPr>
      <w:t xml:space="preserve"> </w:t>
    </w:r>
    <w:proofErr w:type="spellStart"/>
    <w:r w:rsidRPr="00637C14">
      <w:rPr>
        <w:rFonts w:ascii="Times New Roman" w:hAnsi="Times New Roman" w:cs="Times New Roman"/>
        <w:spacing w:val="40"/>
        <w:sz w:val="36"/>
      </w:rPr>
      <w:t>Pem</w:t>
    </w:r>
    <w:proofErr w:type="spellEnd"/>
    <w:r w:rsidRPr="00637C14">
      <w:rPr>
        <w:rFonts w:ascii="Times New Roman" w:hAnsi="Times New Roman" w:cs="Times New Roman"/>
        <w:spacing w:val="40"/>
        <w:sz w:val="36"/>
      </w:rPr>
      <w:t xml:space="preserve"> </w:t>
    </w:r>
    <w:proofErr w:type="spellStart"/>
    <w:r w:rsidRPr="00637C14">
      <w:rPr>
        <w:rFonts w:ascii="Times New Roman" w:hAnsi="Times New Roman" w:cs="Times New Roman"/>
        <w:spacing w:val="40"/>
        <w:sz w:val="36"/>
      </w:rPr>
      <w:t>Suab</w:t>
    </w:r>
    <w:proofErr w:type="spellEnd"/>
    <w:r w:rsidRPr="00637C14">
      <w:rPr>
        <w:rFonts w:ascii="Times New Roman" w:hAnsi="Times New Roman" w:cs="Times New Roman"/>
        <w:spacing w:val="40"/>
        <w:sz w:val="36"/>
      </w:rPr>
      <w:t xml:space="preserve"> Academy</w:t>
    </w:r>
  </w:p>
  <w:p w:rsidR="002C3212" w:rsidRPr="00637C14" w:rsidRDefault="002C3212" w:rsidP="003E1B77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Hmong Language Development </w:t>
    </w:r>
    <w:r w:rsidR="0009447F">
      <w:rPr>
        <w:rFonts w:ascii="Times New Roman" w:hAnsi="Times New Roman" w:cs="Times New Roman"/>
        <w:sz w:val="24"/>
      </w:rPr>
      <w:t>Standards</w:t>
    </w:r>
  </w:p>
  <w:p w:rsidR="002C3212" w:rsidRPr="00637C14" w:rsidRDefault="002C3212" w:rsidP="003E1B77">
    <w:pPr>
      <w:pStyle w:val="Header"/>
      <w:jc w:val="center"/>
      <w:rPr>
        <w:rFonts w:ascii="Times New Roman" w:hAnsi="Times New Roman" w:cs="Times New Roman"/>
        <w:sz w:val="24"/>
      </w:rPr>
    </w:pPr>
    <w:r w:rsidRPr="00637C14">
      <w:rPr>
        <w:rFonts w:ascii="Times New Roman" w:hAnsi="Times New Roman" w:cs="Times New Roman"/>
        <w:sz w:val="24"/>
      </w:rPr>
      <w:t>2017-2018</w:t>
    </w:r>
  </w:p>
  <w:p w:rsidR="002C3212" w:rsidRDefault="002C3212" w:rsidP="003E1B77">
    <w:pPr>
      <w:pStyle w:val="Header"/>
      <w:tabs>
        <w:tab w:val="left" w:pos="3647"/>
        <w:tab w:val="center" w:pos="5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2D968" wp14:editId="4E3B4751">
              <wp:simplePos x="0" y="0"/>
              <wp:positionH relativeFrom="column">
                <wp:posOffset>1146175</wp:posOffset>
              </wp:positionH>
              <wp:positionV relativeFrom="paragraph">
                <wp:posOffset>19164</wp:posOffset>
              </wp:positionV>
              <wp:extent cx="51720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929DE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.5pt" to="49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" strokecolor="black [3213]" strokeweight="1.25pt">
              <v:stroke joinstyle="miter"/>
            </v:line>
          </w:pict>
        </mc:Fallback>
      </mc:AlternateContent>
    </w:r>
    <w:r>
      <w:tab/>
    </w:r>
    <w:r>
      <w:tab/>
    </w:r>
    <w:r>
      <w:tab/>
    </w:r>
  </w:p>
  <w:p w:rsidR="002C3212" w:rsidRDefault="002C3212" w:rsidP="007B27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C"/>
    <w:rsid w:val="0006477E"/>
    <w:rsid w:val="00087490"/>
    <w:rsid w:val="00087B19"/>
    <w:rsid w:val="0009447F"/>
    <w:rsid w:val="000B13CE"/>
    <w:rsid w:val="000F66E0"/>
    <w:rsid w:val="001142D8"/>
    <w:rsid w:val="00160AC7"/>
    <w:rsid w:val="0018258E"/>
    <w:rsid w:val="00196BB8"/>
    <w:rsid w:val="00285DB7"/>
    <w:rsid w:val="002A223A"/>
    <w:rsid w:val="002C3212"/>
    <w:rsid w:val="00397BBC"/>
    <w:rsid w:val="003B76D9"/>
    <w:rsid w:val="003C048B"/>
    <w:rsid w:val="003E1B77"/>
    <w:rsid w:val="00420ED5"/>
    <w:rsid w:val="0045258C"/>
    <w:rsid w:val="00505460"/>
    <w:rsid w:val="00552E4E"/>
    <w:rsid w:val="00554454"/>
    <w:rsid w:val="005901D4"/>
    <w:rsid w:val="00637C14"/>
    <w:rsid w:val="006544A9"/>
    <w:rsid w:val="006C5858"/>
    <w:rsid w:val="0072532D"/>
    <w:rsid w:val="007A342E"/>
    <w:rsid w:val="007B270C"/>
    <w:rsid w:val="007D2FAC"/>
    <w:rsid w:val="008877CF"/>
    <w:rsid w:val="00910504"/>
    <w:rsid w:val="009934A5"/>
    <w:rsid w:val="00A1062C"/>
    <w:rsid w:val="00A70EA2"/>
    <w:rsid w:val="00AB2022"/>
    <w:rsid w:val="00AF0749"/>
    <w:rsid w:val="00BB0E8E"/>
    <w:rsid w:val="00BD64F7"/>
    <w:rsid w:val="00CF23DE"/>
    <w:rsid w:val="00D44AA3"/>
    <w:rsid w:val="00DB0605"/>
    <w:rsid w:val="00DB4CAD"/>
    <w:rsid w:val="00DF2BE2"/>
    <w:rsid w:val="00EB12A2"/>
    <w:rsid w:val="00EE61B3"/>
    <w:rsid w:val="00F03363"/>
    <w:rsid w:val="00F42972"/>
    <w:rsid w:val="00F43E98"/>
    <w:rsid w:val="00F522D1"/>
    <w:rsid w:val="00FD1C6F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DDEC0-B5CF-4D8C-A019-2802916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06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F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E0"/>
  </w:style>
  <w:style w:type="paragraph" w:styleId="Footer">
    <w:name w:val="footer"/>
    <w:basedOn w:val="Normal"/>
    <w:link w:val="FooterChar"/>
    <w:uiPriority w:val="99"/>
    <w:unhideWhenUsed/>
    <w:rsid w:val="000F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E0"/>
  </w:style>
  <w:style w:type="paragraph" w:styleId="BalloonText">
    <w:name w:val="Balloon Text"/>
    <w:basedOn w:val="Normal"/>
    <w:link w:val="BalloonTextChar"/>
    <w:uiPriority w:val="99"/>
    <w:semiHidden/>
    <w:unhideWhenUsed/>
    <w:rsid w:val="0028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11C1-CB8D-4C79-8B15-336E0E8D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Lao</dc:creator>
  <cp:lastModifiedBy>Megan Lao</cp:lastModifiedBy>
  <cp:revision>13</cp:revision>
  <dcterms:created xsi:type="dcterms:W3CDTF">2017-08-10T14:55:00Z</dcterms:created>
  <dcterms:modified xsi:type="dcterms:W3CDTF">2017-08-10T17:26:00Z</dcterms:modified>
</cp:coreProperties>
</file>